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D3" w:rsidRPr="006A0F21" w:rsidRDefault="00D114D3" w:rsidP="00D114D3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 w:rsidRPr="006A0F21">
        <w:rPr>
          <w:b/>
          <w:smallCaps/>
          <w:sz w:val="28"/>
          <w:szCs w:val="24"/>
          <w:lang w:eastAsia="ar-SA"/>
        </w:rPr>
        <w:t>РОССИЙСКАЯ ФЕДЕРАЦИЯ</w:t>
      </w:r>
    </w:p>
    <w:p w:rsidR="00D114D3" w:rsidRPr="006A0F21" w:rsidRDefault="00D114D3" w:rsidP="00D114D3">
      <w:pPr>
        <w:keepNext/>
        <w:jc w:val="center"/>
        <w:outlineLvl w:val="0"/>
        <w:rPr>
          <w:b/>
          <w:bCs/>
          <w:smallCaps/>
          <w:sz w:val="28"/>
        </w:rPr>
      </w:pPr>
      <w:r w:rsidRPr="006A0F21">
        <w:rPr>
          <w:b/>
          <w:bCs/>
          <w:smallCaps/>
          <w:sz w:val="28"/>
        </w:rPr>
        <w:t>КАЛИНИНГРАДСКАЯ ОБЛАСТЬ</w:t>
      </w:r>
    </w:p>
    <w:p w:rsidR="00D114D3" w:rsidRPr="006A0F21" w:rsidRDefault="00D114D3" w:rsidP="00D114D3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 w:rsidRPr="006A0F21">
        <w:rPr>
          <w:sz w:val="16"/>
          <w:szCs w:val="16"/>
          <w:lang w:eastAsia="ar-SA"/>
        </w:rPr>
        <w:tab/>
      </w:r>
    </w:p>
    <w:p w:rsidR="00D114D3" w:rsidRPr="006A0F21" w:rsidRDefault="00D114D3" w:rsidP="00D114D3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28"/>
          <w:szCs w:val="24"/>
          <w:lang w:eastAsia="ar-SA"/>
        </w:rPr>
        <w:t>АДМИНИСТРАЦИЯ</w:t>
      </w:r>
    </w:p>
    <w:p w:rsidR="00D114D3" w:rsidRPr="006A0F21" w:rsidRDefault="00D114D3" w:rsidP="00D114D3">
      <w:pPr>
        <w:keepNext/>
        <w:jc w:val="center"/>
        <w:outlineLvl w:val="0"/>
        <w:rPr>
          <w:b/>
          <w:smallCaps/>
          <w:sz w:val="28"/>
        </w:rPr>
      </w:pPr>
      <w:r w:rsidRPr="006A0F21">
        <w:rPr>
          <w:b/>
          <w:smallCaps/>
          <w:sz w:val="28"/>
        </w:rPr>
        <w:t>МУНИЦИПАЛЬНОГО ОБРАЗОВАНИЯ</w:t>
      </w:r>
    </w:p>
    <w:p w:rsidR="00D114D3" w:rsidRPr="006A0F21" w:rsidRDefault="00D114D3" w:rsidP="00D114D3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28"/>
          <w:szCs w:val="24"/>
          <w:lang w:eastAsia="ar-SA"/>
        </w:rPr>
        <w:t>«ЗЕЛЕНОГРАДСКИЙ ГОРОДСКОЙ ОКРУГ»</w:t>
      </w:r>
    </w:p>
    <w:p w:rsidR="00D114D3" w:rsidRPr="006A0F21" w:rsidRDefault="00D114D3" w:rsidP="00D114D3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D114D3" w:rsidRPr="006A0F21" w:rsidRDefault="00D114D3" w:rsidP="00D114D3">
      <w:pPr>
        <w:suppressAutoHyphens/>
        <w:jc w:val="center"/>
        <w:rPr>
          <w:b/>
          <w:sz w:val="28"/>
          <w:szCs w:val="24"/>
          <w:lang w:eastAsia="ar-SA"/>
        </w:rPr>
      </w:pPr>
      <w:r w:rsidRPr="006A0F21">
        <w:rPr>
          <w:b/>
          <w:sz w:val="36"/>
          <w:szCs w:val="24"/>
          <w:lang w:eastAsia="ar-SA"/>
        </w:rPr>
        <w:t>ПОСТАНОВЛЕНИЕ</w:t>
      </w:r>
    </w:p>
    <w:p w:rsidR="00D114D3" w:rsidRPr="00A041E0" w:rsidRDefault="00D114D3" w:rsidP="00D114D3">
      <w:pPr>
        <w:suppressAutoHyphens/>
        <w:jc w:val="center"/>
        <w:rPr>
          <w:sz w:val="16"/>
          <w:szCs w:val="16"/>
          <w:lang w:eastAsia="ar-SA"/>
        </w:rPr>
      </w:pPr>
    </w:p>
    <w:p w:rsidR="00D114D3" w:rsidRPr="006A0F21" w:rsidRDefault="00325131" w:rsidP="00D114D3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D114D3" w:rsidRPr="006A0F21">
        <w:rPr>
          <w:sz w:val="28"/>
          <w:szCs w:val="24"/>
          <w:lang w:eastAsia="ar-SA"/>
        </w:rPr>
        <w:t>«</w:t>
      </w:r>
      <w:r w:rsidR="00D114D3">
        <w:rPr>
          <w:sz w:val="28"/>
          <w:szCs w:val="24"/>
          <w:lang w:eastAsia="ar-SA"/>
        </w:rPr>
        <w:t xml:space="preserve"> </w:t>
      </w:r>
      <w:r w:rsidR="00CF46D1">
        <w:rPr>
          <w:sz w:val="28"/>
          <w:szCs w:val="24"/>
          <w:lang w:eastAsia="ar-SA"/>
        </w:rPr>
        <w:t xml:space="preserve"> </w:t>
      </w:r>
      <w:r w:rsidR="000A4005">
        <w:rPr>
          <w:sz w:val="28"/>
          <w:szCs w:val="24"/>
          <w:lang w:eastAsia="ar-SA"/>
        </w:rPr>
        <w:t>24</w:t>
      </w:r>
      <w:r w:rsidR="00CF46D1">
        <w:rPr>
          <w:sz w:val="28"/>
          <w:szCs w:val="24"/>
          <w:lang w:eastAsia="ar-SA"/>
        </w:rPr>
        <w:t xml:space="preserve"> </w:t>
      </w:r>
      <w:r w:rsidR="00D114D3" w:rsidRPr="006A0F21">
        <w:rPr>
          <w:sz w:val="28"/>
          <w:szCs w:val="24"/>
          <w:lang w:eastAsia="ar-SA"/>
        </w:rPr>
        <w:t>»</w:t>
      </w:r>
      <w:r w:rsidR="00D114D3">
        <w:rPr>
          <w:sz w:val="28"/>
          <w:szCs w:val="24"/>
          <w:lang w:eastAsia="ar-SA"/>
        </w:rPr>
        <w:t xml:space="preserve"> </w:t>
      </w:r>
      <w:r w:rsidR="00CF46D1">
        <w:rPr>
          <w:sz w:val="28"/>
          <w:szCs w:val="24"/>
          <w:lang w:eastAsia="ar-SA"/>
        </w:rPr>
        <w:t>декабря</w:t>
      </w:r>
      <w:r w:rsidR="002D1314">
        <w:rPr>
          <w:sz w:val="28"/>
          <w:szCs w:val="24"/>
          <w:lang w:eastAsia="ar-SA"/>
        </w:rPr>
        <w:t xml:space="preserve"> </w:t>
      </w:r>
      <w:r w:rsidR="00D114D3">
        <w:rPr>
          <w:sz w:val="28"/>
          <w:szCs w:val="24"/>
          <w:lang w:eastAsia="ar-SA"/>
        </w:rPr>
        <w:t xml:space="preserve"> </w:t>
      </w:r>
      <w:r w:rsidR="00540CA2">
        <w:rPr>
          <w:sz w:val="28"/>
          <w:szCs w:val="24"/>
          <w:lang w:eastAsia="ar-SA"/>
        </w:rPr>
        <w:t>201</w:t>
      </w:r>
      <w:r w:rsidR="00CF46D1">
        <w:rPr>
          <w:sz w:val="28"/>
          <w:szCs w:val="24"/>
          <w:lang w:eastAsia="ar-SA"/>
        </w:rPr>
        <w:t>9</w:t>
      </w:r>
      <w:r w:rsidR="00D114D3" w:rsidRPr="006A0F21">
        <w:rPr>
          <w:sz w:val="28"/>
          <w:szCs w:val="24"/>
          <w:lang w:eastAsia="ar-SA"/>
        </w:rPr>
        <w:t xml:space="preserve"> г.  №</w:t>
      </w:r>
      <w:r w:rsidR="00370945">
        <w:rPr>
          <w:sz w:val="28"/>
          <w:szCs w:val="24"/>
          <w:lang w:eastAsia="ar-SA"/>
        </w:rPr>
        <w:t xml:space="preserve"> </w:t>
      </w:r>
      <w:r w:rsidR="00D114D3" w:rsidRPr="006A0F21">
        <w:rPr>
          <w:sz w:val="28"/>
          <w:szCs w:val="24"/>
          <w:lang w:eastAsia="ar-SA"/>
        </w:rPr>
        <w:t xml:space="preserve"> </w:t>
      </w:r>
      <w:r w:rsidR="000A4005">
        <w:rPr>
          <w:sz w:val="28"/>
          <w:szCs w:val="24"/>
          <w:lang w:eastAsia="ar-SA"/>
        </w:rPr>
        <w:t>2537</w:t>
      </w:r>
      <w:r w:rsidR="00CF46D1">
        <w:rPr>
          <w:sz w:val="28"/>
          <w:szCs w:val="24"/>
          <w:lang w:eastAsia="ar-SA"/>
        </w:rPr>
        <w:t xml:space="preserve">   </w:t>
      </w:r>
    </w:p>
    <w:p w:rsidR="00D114D3" w:rsidRPr="006A0F21" w:rsidRDefault="00D114D3" w:rsidP="00D114D3">
      <w:pPr>
        <w:suppressAutoHyphens/>
        <w:jc w:val="center"/>
        <w:rPr>
          <w:sz w:val="28"/>
          <w:szCs w:val="24"/>
          <w:lang w:eastAsia="ar-SA"/>
        </w:rPr>
      </w:pPr>
      <w:r w:rsidRPr="006A0F21">
        <w:rPr>
          <w:sz w:val="28"/>
          <w:szCs w:val="24"/>
          <w:lang w:eastAsia="ar-SA"/>
        </w:rPr>
        <w:t>г. Зеленоградск</w:t>
      </w:r>
    </w:p>
    <w:p w:rsidR="00D114D3" w:rsidRPr="00A041E0" w:rsidRDefault="00D114D3" w:rsidP="00D114D3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D114D3" w:rsidRPr="006A0F21" w:rsidRDefault="00CF46D1" w:rsidP="00CF46D1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О внесении изменений и дополнений в административный регламент </w:t>
      </w:r>
      <w:r w:rsidR="00D114D3" w:rsidRPr="006A0F21">
        <w:rPr>
          <w:b/>
          <w:bCs/>
          <w:sz w:val="24"/>
          <w:szCs w:val="24"/>
          <w:lang w:eastAsia="ar-SA"/>
        </w:rPr>
        <w:t>предоставления муниципальной</w:t>
      </w:r>
      <w:r>
        <w:rPr>
          <w:b/>
          <w:bCs/>
          <w:sz w:val="24"/>
          <w:szCs w:val="24"/>
          <w:lang w:eastAsia="ar-SA"/>
        </w:rPr>
        <w:t xml:space="preserve"> </w:t>
      </w:r>
      <w:r w:rsidR="00D114D3" w:rsidRPr="006A0F21">
        <w:rPr>
          <w:b/>
          <w:bCs/>
          <w:sz w:val="24"/>
          <w:szCs w:val="24"/>
          <w:lang w:eastAsia="ar-SA"/>
        </w:rPr>
        <w:t xml:space="preserve">услуги по </w:t>
      </w:r>
      <w:r w:rsidR="00F54026">
        <w:rPr>
          <w:b/>
          <w:bCs/>
          <w:sz w:val="24"/>
          <w:szCs w:val="24"/>
          <w:lang w:eastAsia="ar-SA"/>
        </w:rPr>
        <w:t>выдаче</w:t>
      </w:r>
      <w:r w:rsidR="00D114D3">
        <w:rPr>
          <w:b/>
          <w:bCs/>
          <w:sz w:val="24"/>
          <w:szCs w:val="24"/>
          <w:lang w:eastAsia="ar-SA"/>
        </w:rPr>
        <w:t xml:space="preserve">  </w:t>
      </w:r>
      <w:r w:rsidR="00F54026">
        <w:rPr>
          <w:b/>
          <w:bCs/>
          <w:sz w:val="24"/>
          <w:szCs w:val="24"/>
          <w:lang w:eastAsia="ar-SA"/>
        </w:rPr>
        <w:t>копий архивных документов, подтверждающих право на владение землей</w:t>
      </w:r>
    </w:p>
    <w:p w:rsidR="00D114D3" w:rsidRPr="00A041E0" w:rsidRDefault="00D114D3" w:rsidP="00D114D3">
      <w:pPr>
        <w:suppressAutoHyphens/>
        <w:jc w:val="center"/>
        <w:rPr>
          <w:bCs/>
          <w:lang w:eastAsia="ar-SA"/>
        </w:rPr>
      </w:pPr>
    </w:p>
    <w:p w:rsidR="00D114D3" w:rsidRPr="006A0F21" w:rsidRDefault="00D114D3" w:rsidP="00D114D3">
      <w:pPr>
        <w:suppressAutoHyphens/>
        <w:ind w:right="284" w:firstLine="709"/>
        <w:jc w:val="both"/>
        <w:rPr>
          <w:bCs/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</w:t>
      </w:r>
      <w:r w:rsidRPr="00614749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614749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614749">
        <w:rPr>
          <w:sz w:val="28"/>
          <w:szCs w:val="28"/>
          <w:lang w:eastAsia="ar-SA"/>
        </w:rPr>
        <w:t xml:space="preserve"> № 131-ФЗ от 06.10.2003 «Об общих принципах организации местного самоуправления в Российской Федерации»</w:t>
      </w:r>
      <w:r w:rsidRPr="006A0F21">
        <w:rPr>
          <w:sz w:val="28"/>
          <w:szCs w:val="28"/>
          <w:lang w:eastAsia="ar-SA"/>
        </w:rPr>
        <w:t>,</w:t>
      </w:r>
      <w:r w:rsidRPr="00614749">
        <w:rPr>
          <w:sz w:val="28"/>
          <w:szCs w:val="28"/>
        </w:rPr>
        <w:t xml:space="preserve"> </w:t>
      </w:r>
      <w:r w:rsidRPr="00321E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21E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D7">
        <w:rPr>
          <w:sz w:val="28"/>
          <w:szCs w:val="28"/>
        </w:rPr>
        <w:t xml:space="preserve"> №</w:t>
      </w:r>
      <w:r w:rsidR="00D632F8">
        <w:rPr>
          <w:sz w:val="28"/>
          <w:szCs w:val="28"/>
        </w:rPr>
        <w:t>125</w:t>
      </w:r>
      <w:r w:rsidRPr="00321ED7">
        <w:rPr>
          <w:sz w:val="28"/>
          <w:szCs w:val="28"/>
        </w:rPr>
        <w:t>-ФЗ от 2</w:t>
      </w:r>
      <w:r w:rsidR="00D632F8">
        <w:rPr>
          <w:sz w:val="28"/>
          <w:szCs w:val="28"/>
        </w:rPr>
        <w:t>2</w:t>
      </w:r>
      <w:r w:rsidRPr="00321ED7">
        <w:rPr>
          <w:sz w:val="28"/>
          <w:szCs w:val="28"/>
        </w:rPr>
        <w:t>.1</w:t>
      </w:r>
      <w:r w:rsidR="00D632F8">
        <w:rPr>
          <w:sz w:val="28"/>
          <w:szCs w:val="28"/>
        </w:rPr>
        <w:t>0</w:t>
      </w:r>
      <w:r w:rsidRPr="00321ED7">
        <w:rPr>
          <w:sz w:val="28"/>
          <w:szCs w:val="28"/>
        </w:rPr>
        <w:t>.2004 «</w:t>
      </w:r>
      <w:r w:rsidR="00D632F8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  <w:lang w:eastAsia="ar-SA"/>
        </w:rPr>
        <w:t>»</w:t>
      </w:r>
      <w:r w:rsidRPr="006A0F21">
        <w:rPr>
          <w:sz w:val="28"/>
          <w:szCs w:val="28"/>
          <w:lang w:eastAsia="ar-SA"/>
        </w:rPr>
        <w:t xml:space="preserve"> </w:t>
      </w:r>
      <w:r w:rsidR="00CF46D1">
        <w:rPr>
          <w:sz w:val="28"/>
          <w:szCs w:val="28"/>
          <w:lang w:eastAsia="ar-SA"/>
        </w:rPr>
        <w:t xml:space="preserve">и в целях приведения нормативного                          акта в соответствие действующему законодательству администрация                                </w:t>
      </w:r>
      <w:r w:rsidRPr="006A0F21">
        <w:rPr>
          <w:sz w:val="28"/>
          <w:szCs w:val="28"/>
          <w:lang w:eastAsia="ar-SA"/>
        </w:rPr>
        <w:t xml:space="preserve"> </w:t>
      </w:r>
      <w:proofErr w:type="gramStart"/>
      <w:r w:rsidRPr="006A0F21">
        <w:rPr>
          <w:b/>
          <w:sz w:val="28"/>
          <w:szCs w:val="28"/>
          <w:lang w:eastAsia="ar-SA"/>
        </w:rPr>
        <w:t>п</w:t>
      </w:r>
      <w:proofErr w:type="gramEnd"/>
      <w:r w:rsidRPr="006A0F21"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 w:rsidRPr="006A0F21">
        <w:rPr>
          <w:b/>
          <w:sz w:val="28"/>
          <w:szCs w:val="28"/>
          <w:lang w:eastAsia="ar-SA"/>
        </w:rPr>
        <w:t xml:space="preserve"> :</w:t>
      </w:r>
      <w:proofErr w:type="gramEnd"/>
    </w:p>
    <w:p w:rsidR="00D114D3" w:rsidRPr="00CF46D1" w:rsidRDefault="00CF46D1" w:rsidP="00CF46D1">
      <w:pPr>
        <w:pStyle w:val="a5"/>
        <w:numPr>
          <w:ilvl w:val="0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 w:rsidRPr="00CF46D1">
        <w:rPr>
          <w:bCs/>
          <w:sz w:val="28"/>
          <w:szCs w:val="28"/>
          <w:lang w:eastAsia="ar-SA"/>
        </w:rPr>
        <w:t>Внести в</w:t>
      </w:r>
      <w:r w:rsidR="00D114D3" w:rsidRPr="00CF46D1">
        <w:rPr>
          <w:bCs/>
          <w:sz w:val="28"/>
          <w:szCs w:val="28"/>
          <w:lang w:eastAsia="ar-SA"/>
        </w:rPr>
        <w:t xml:space="preserve"> административный регламент предоставлени</w:t>
      </w:r>
      <w:r w:rsidR="00D632F8" w:rsidRPr="00CF46D1">
        <w:rPr>
          <w:bCs/>
          <w:sz w:val="28"/>
          <w:szCs w:val="28"/>
          <w:lang w:eastAsia="ar-SA"/>
        </w:rPr>
        <w:t>я</w:t>
      </w:r>
      <w:r w:rsidR="00D114D3" w:rsidRPr="00CF46D1">
        <w:rPr>
          <w:bCs/>
          <w:sz w:val="28"/>
          <w:szCs w:val="28"/>
          <w:lang w:eastAsia="ar-SA"/>
        </w:rPr>
        <w:t xml:space="preserve"> муниципальной услуги </w:t>
      </w:r>
      <w:r w:rsidR="00F54026" w:rsidRPr="00CF46D1">
        <w:rPr>
          <w:bCs/>
          <w:sz w:val="28"/>
          <w:szCs w:val="28"/>
          <w:lang w:eastAsia="ar-SA"/>
        </w:rPr>
        <w:t>по выдаче копий архивных документов, подтверждающих право на владение землей</w:t>
      </w:r>
      <w:r w:rsidR="00D114D3" w:rsidRPr="00CF46D1">
        <w:rPr>
          <w:bCs/>
          <w:sz w:val="28"/>
          <w:szCs w:val="28"/>
          <w:lang w:eastAsia="ar-SA"/>
        </w:rPr>
        <w:t>,</w:t>
      </w:r>
      <w:r w:rsidR="00D114D3" w:rsidRPr="00CF46D1">
        <w:rPr>
          <w:b/>
          <w:bCs/>
          <w:sz w:val="24"/>
          <w:szCs w:val="24"/>
          <w:lang w:eastAsia="ar-SA"/>
        </w:rPr>
        <w:t xml:space="preserve"> </w:t>
      </w:r>
      <w:r w:rsidRPr="00CF46D1">
        <w:rPr>
          <w:bCs/>
          <w:sz w:val="28"/>
          <w:szCs w:val="28"/>
          <w:lang w:eastAsia="ar-SA"/>
        </w:rPr>
        <w:t>утвержденное постановлением администрации от  28 августа 2018 года № 2213, следующие дополнения и изменения:</w:t>
      </w:r>
    </w:p>
    <w:p w:rsidR="00CF46D1" w:rsidRDefault="0054430C" w:rsidP="0054430C">
      <w:pPr>
        <w:pStyle w:val="a5"/>
        <w:numPr>
          <w:ilvl w:val="1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</w:t>
      </w:r>
      <w:r w:rsidR="00CF46D1">
        <w:rPr>
          <w:bCs/>
          <w:sz w:val="28"/>
          <w:szCs w:val="28"/>
          <w:lang w:eastAsia="ar-SA"/>
        </w:rPr>
        <w:t>ункт 1.2. дополнить словами «в иных случаях, иност</w:t>
      </w:r>
      <w:r>
        <w:rPr>
          <w:bCs/>
          <w:sz w:val="28"/>
          <w:szCs w:val="28"/>
          <w:lang w:eastAsia="ar-SA"/>
        </w:rPr>
        <w:t>р</w:t>
      </w:r>
      <w:r w:rsidR="00CF46D1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>нные граждане и лица без гражданства (или их представители);</w:t>
      </w:r>
    </w:p>
    <w:p w:rsidR="0054430C" w:rsidRDefault="0054430C" w:rsidP="0054430C">
      <w:pPr>
        <w:pStyle w:val="a5"/>
        <w:numPr>
          <w:ilvl w:val="1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пункте 1.3.1. следует читать «Исполнитель муниципальной услуги – администрация МО «Зеленоградский городской округ» (далее-администрация»;</w:t>
      </w:r>
    </w:p>
    <w:p w:rsidR="0054430C" w:rsidRPr="00A041E0" w:rsidRDefault="0054430C" w:rsidP="0054430C">
      <w:pPr>
        <w:pStyle w:val="a5"/>
        <w:numPr>
          <w:ilvl w:val="1"/>
          <w:numId w:val="34"/>
        </w:numPr>
        <w:suppressAutoHyphens/>
        <w:ind w:left="0" w:right="284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пункте 2.6. подпункт 1. следует читать: «Документы, удостоверяющие личность заявителя: для граждан </w:t>
      </w:r>
      <w:r w:rsidR="00A041E0">
        <w:rPr>
          <w:sz w:val="24"/>
          <w:szCs w:val="24"/>
        </w:rPr>
        <w:t xml:space="preserve"> </w:t>
      </w:r>
      <w:r w:rsidR="00A041E0" w:rsidRPr="00325131">
        <w:rPr>
          <w:sz w:val="24"/>
          <w:szCs w:val="24"/>
        </w:rPr>
        <w:t xml:space="preserve"> </w:t>
      </w:r>
      <w:r w:rsidR="00A041E0" w:rsidRPr="00A041E0">
        <w:rPr>
          <w:sz w:val="28"/>
          <w:szCs w:val="28"/>
        </w:rPr>
        <w:t xml:space="preserve">старше 14 лет – паспорт, для детей до 14 лет – свидетельство о рождении либо иные документы, предусмотренные </w:t>
      </w:r>
      <w:r w:rsidR="00A041E0">
        <w:rPr>
          <w:sz w:val="28"/>
          <w:szCs w:val="28"/>
        </w:rPr>
        <w:t xml:space="preserve">действующим </w:t>
      </w:r>
      <w:r w:rsidR="00A041E0" w:rsidRPr="00A041E0">
        <w:rPr>
          <w:sz w:val="28"/>
          <w:szCs w:val="28"/>
        </w:rPr>
        <w:t>законодательством в качестве удостоверяющих личность гражданина</w:t>
      </w:r>
      <w:r w:rsidR="00A041E0">
        <w:rPr>
          <w:sz w:val="28"/>
          <w:szCs w:val="28"/>
        </w:rPr>
        <w:t>, либо его представителя»</w:t>
      </w:r>
      <w:r w:rsidR="00A041E0" w:rsidRPr="00A041E0">
        <w:rPr>
          <w:sz w:val="28"/>
          <w:szCs w:val="28"/>
        </w:rPr>
        <w:t>.</w:t>
      </w:r>
    </w:p>
    <w:p w:rsidR="00D114D3" w:rsidRDefault="00D114D3" w:rsidP="00D114D3">
      <w:pPr>
        <w:suppressAutoHyphens/>
        <w:ind w:right="284" w:firstLine="709"/>
        <w:jc w:val="both"/>
        <w:rPr>
          <w:bCs/>
          <w:sz w:val="28"/>
          <w:szCs w:val="28"/>
          <w:lang w:eastAsia="ar-SA"/>
        </w:rPr>
      </w:pPr>
      <w:r w:rsidRPr="006A0F21">
        <w:rPr>
          <w:bCs/>
          <w:sz w:val="28"/>
          <w:szCs w:val="28"/>
          <w:lang w:eastAsia="ar-SA"/>
        </w:rPr>
        <w:t xml:space="preserve">2. </w:t>
      </w:r>
      <w:r w:rsidR="00BF0A81">
        <w:rPr>
          <w:bCs/>
          <w:sz w:val="28"/>
          <w:szCs w:val="28"/>
          <w:lang w:eastAsia="ar-SA"/>
        </w:rPr>
        <w:t>Управлению</w:t>
      </w:r>
      <w:r>
        <w:rPr>
          <w:bCs/>
          <w:sz w:val="28"/>
          <w:szCs w:val="28"/>
          <w:lang w:eastAsia="ar-SA"/>
        </w:rPr>
        <w:t xml:space="preserve"> делами </w:t>
      </w:r>
      <w:r w:rsidR="00BF0A81">
        <w:rPr>
          <w:bCs/>
          <w:sz w:val="28"/>
          <w:szCs w:val="28"/>
          <w:lang w:eastAsia="ar-SA"/>
        </w:rPr>
        <w:t>администрации (</w:t>
      </w:r>
      <w:proofErr w:type="spellStart"/>
      <w:r w:rsidR="00BF0A81">
        <w:rPr>
          <w:bCs/>
          <w:sz w:val="28"/>
          <w:szCs w:val="28"/>
          <w:lang w:eastAsia="ar-SA"/>
        </w:rPr>
        <w:t>Н.В.Бачарина</w:t>
      </w:r>
      <w:proofErr w:type="spellEnd"/>
      <w:r w:rsidR="00BF0A81">
        <w:rPr>
          <w:bCs/>
          <w:sz w:val="28"/>
          <w:szCs w:val="28"/>
          <w:lang w:eastAsia="ar-SA"/>
        </w:rPr>
        <w:t>)</w:t>
      </w:r>
      <w:r w:rsidR="000B1BDE">
        <w:rPr>
          <w:bCs/>
          <w:sz w:val="28"/>
          <w:szCs w:val="28"/>
          <w:lang w:eastAsia="ar-SA"/>
        </w:rPr>
        <w:t xml:space="preserve"> обеспечить размещение настоящего постановления на официальном сайте</w:t>
      </w:r>
      <w:r w:rsidR="00995ECB">
        <w:rPr>
          <w:bCs/>
          <w:sz w:val="28"/>
          <w:szCs w:val="28"/>
          <w:lang w:eastAsia="ar-SA"/>
        </w:rPr>
        <w:t xml:space="preserve"> муниципального образования «Зеленоградский городской округ» и опубликование в общественно-политической газете «Волна». </w:t>
      </w:r>
    </w:p>
    <w:p w:rsidR="00D114D3" w:rsidRPr="006A0F21" w:rsidRDefault="00540CA2" w:rsidP="00D114D3">
      <w:pPr>
        <w:suppressAutoHyphens/>
        <w:autoSpaceDE w:val="0"/>
        <w:autoSpaceDN w:val="0"/>
        <w:adjustRightInd w:val="0"/>
        <w:ind w:right="28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114D3" w:rsidRPr="006A0F21">
        <w:rPr>
          <w:sz w:val="28"/>
          <w:szCs w:val="28"/>
          <w:lang w:eastAsia="ar-SA"/>
        </w:rPr>
        <w:t xml:space="preserve">. </w:t>
      </w:r>
      <w:proofErr w:type="gramStart"/>
      <w:r w:rsidR="00D114D3" w:rsidRPr="006A0F21">
        <w:rPr>
          <w:sz w:val="28"/>
          <w:szCs w:val="28"/>
          <w:lang w:eastAsia="ar-SA"/>
        </w:rPr>
        <w:t>Контроль за</w:t>
      </w:r>
      <w:proofErr w:type="gramEnd"/>
      <w:r w:rsidR="00D114D3" w:rsidRPr="006A0F21">
        <w:rPr>
          <w:sz w:val="28"/>
          <w:szCs w:val="28"/>
          <w:lang w:eastAsia="ar-SA"/>
        </w:rPr>
        <w:t xml:space="preserve"> исполнением настоящего  постановления возложить на </w:t>
      </w:r>
      <w:r w:rsidR="00D114D3">
        <w:rPr>
          <w:sz w:val="28"/>
          <w:szCs w:val="28"/>
          <w:lang w:eastAsia="ar-SA"/>
        </w:rPr>
        <w:t>заместителя главы</w:t>
      </w:r>
      <w:r w:rsidR="00D114D3" w:rsidRPr="006A0F21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 xml:space="preserve">Г.П. </w:t>
      </w:r>
      <w:proofErr w:type="spellStart"/>
      <w:r>
        <w:rPr>
          <w:sz w:val="28"/>
          <w:szCs w:val="28"/>
          <w:lang w:eastAsia="ar-SA"/>
        </w:rPr>
        <w:t>Попшоя</w:t>
      </w:r>
      <w:proofErr w:type="spellEnd"/>
      <w:r w:rsidR="00D114D3">
        <w:rPr>
          <w:sz w:val="28"/>
          <w:szCs w:val="28"/>
          <w:lang w:eastAsia="ar-SA"/>
        </w:rPr>
        <w:t>.</w:t>
      </w:r>
      <w:r w:rsidR="00D114D3" w:rsidRPr="006A0F21">
        <w:rPr>
          <w:sz w:val="28"/>
          <w:szCs w:val="28"/>
          <w:lang w:eastAsia="ar-SA"/>
        </w:rPr>
        <w:t xml:space="preserve"> </w:t>
      </w:r>
    </w:p>
    <w:p w:rsidR="00540CA2" w:rsidRDefault="00540CA2" w:rsidP="00D114D3">
      <w:pPr>
        <w:suppressAutoHyphens/>
        <w:jc w:val="both"/>
        <w:rPr>
          <w:sz w:val="28"/>
          <w:szCs w:val="28"/>
          <w:lang w:eastAsia="ar-SA"/>
        </w:rPr>
      </w:pPr>
    </w:p>
    <w:p w:rsidR="00D114D3" w:rsidRPr="006A0F21" w:rsidRDefault="000A4005" w:rsidP="00D114D3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gramStart"/>
      <w:r>
        <w:rPr>
          <w:sz w:val="28"/>
          <w:szCs w:val="28"/>
          <w:lang w:eastAsia="ar-SA"/>
        </w:rPr>
        <w:t>.г</w:t>
      </w:r>
      <w:proofErr w:type="gramEnd"/>
      <w:r>
        <w:rPr>
          <w:sz w:val="28"/>
          <w:szCs w:val="28"/>
          <w:lang w:eastAsia="ar-SA"/>
        </w:rPr>
        <w:t>лавы</w:t>
      </w:r>
      <w:proofErr w:type="spellEnd"/>
      <w:r w:rsidR="00D114D3" w:rsidRPr="006A0F21">
        <w:rPr>
          <w:sz w:val="28"/>
          <w:szCs w:val="28"/>
          <w:lang w:eastAsia="ar-SA"/>
        </w:rPr>
        <w:t xml:space="preserve"> администрации </w:t>
      </w:r>
    </w:p>
    <w:p w:rsidR="00D114D3" w:rsidRPr="006A0F21" w:rsidRDefault="00D114D3" w:rsidP="00D114D3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>муниципального образования</w:t>
      </w:r>
    </w:p>
    <w:p w:rsidR="00D114D3" w:rsidRDefault="00D114D3" w:rsidP="00D114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A0F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городской округ»                                                </w:t>
      </w:r>
      <w:r w:rsidR="000A400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Р.А.Андронов</w:t>
      </w:r>
      <w:bookmarkStart w:id="0" w:name="_GoBack"/>
      <w:bookmarkEnd w:id="0"/>
    </w:p>
    <w:sectPr w:rsidR="00D114D3" w:rsidSect="00A041E0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011E71"/>
    <w:multiLevelType w:val="hybridMultilevel"/>
    <w:tmpl w:val="23CA7ED4"/>
    <w:lvl w:ilvl="0" w:tplc="E5EC4CE2">
      <w:start w:val="5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C3CF7"/>
    <w:multiLevelType w:val="hybridMultilevel"/>
    <w:tmpl w:val="A4BC2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526C"/>
    <w:multiLevelType w:val="hybridMultilevel"/>
    <w:tmpl w:val="E8B276A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99F"/>
    <w:multiLevelType w:val="hybridMultilevel"/>
    <w:tmpl w:val="ADFE5506"/>
    <w:lvl w:ilvl="0" w:tplc="AD22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C05F55"/>
    <w:multiLevelType w:val="hybridMultilevel"/>
    <w:tmpl w:val="F5FECD1A"/>
    <w:lvl w:ilvl="0" w:tplc="3B5221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513CF"/>
    <w:multiLevelType w:val="hybridMultilevel"/>
    <w:tmpl w:val="42785440"/>
    <w:name w:val="WW8Num9332"/>
    <w:lvl w:ilvl="0" w:tplc="60A64382">
      <w:start w:val="1"/>
      <w:numFmt w:val="bullet"/>
      <w:lvlText w:val="­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523C80"/>
    <w:multiLevelType w:val="hybridMultilevel"/>
    <w:tmpl w:val="D08E5ECC"/>
    <w:lvl w:ilvl="0" w:tplc="A14092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AF668D"/>
    <w:multiLevelType w:val="hybridMultilevel"/>
    <w:tmpl w:val="DA3E0B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E35582"/>
    <w:multiLevelType w:val="hybridMultilevel"/>
    <w:tmpl w:val="3424989A"/>
    <w:lvl w:ilvl="0" w:tplc="9230B9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46697"/>
    <w:multiLevelType w:val="hybridMultilevel"/>
    <w:tmpl w:val="EDBA8A1E"/>
    <w:lvl w:ilvl="0" w:tplc="6EB8FE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71322F"/>
    <w:multiLevelType w:val="hybridMultilevel"/>
    <w:tmpl w:val="6BAACD38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E21E7"/>
    <w:multiLevelType w:val="hybridMultilevel"/>
    <w:tmpl w:val="96B41C1E"/>
    <w:lvl w:ilvl="0" w:tplc="60A6438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E651D3"/>
    <w:multiLevelType w:val="hybridMultilevel"/>
    <w:tmpl w:val="0D501558"/>
    <w:lvl w:ilvl="0" w:tplc="E5A0DBB4">
      <w:start w:val="6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D6A3C0F"/>
    <w:multiLevelType w:val="hybridMultilevel"/>
    <w:tmpl w:val="7DB0434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9976189"/>
    <w:multiLevelType w:val="multilevel"/>
    <w:tmpl w:val="E3E6AA2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C830239"/>
    <w:multiLevelType w:val="hybridMultilevel"/>
    <w:tmpl w:val="2E583612"/>
    <w:lvl w:ilvl="0" w:tplc="EF80B71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2426940"/>
    <w:multiLevelType w:val="hybridMultilevel"/>
    <w:tmpl w:val="01BE3308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213D7"/>
    <w:multiLevelType w:val="hybridMultilevel"/>
    <w:tmpl w:val="2FE013F8"/>
    <w:lvl w:ilvl="0" w:tplc="8EEC80A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0BA0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D627D"/>
    <w:multiLevelType w:val="hybridMultilevel"/>
    <w:tmpl w:val="66BCC46C"/>
    <w:lvl w:ilvl="0" w:tplc="81BED00E">
      <w:start w:val="1"/>
      <w:numFmt w:val="decimal"/>
      <w:isLgl/>
      <w:lvlText w:val="%1."/>
      <w:lvlJc w:val="left"/>
      <w:pPr>
        <w:tabs>
          <w:tab w:val="num" w:pos="3143"/>
        </w:tabs>
        <w:ind w:left="3143" w:hanging="13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57D37"/>
    <w:multiLevelType w:val="hybridMultilevel"/>
    <w:tmpl w:val="AC2823B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F17023"/>
    <w:multiLevelType w:val="hybridMultilevel"/>
    <w:tmpl w:val="5A38725C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D30F7"/>
    <w:multiLevelType w:val="hybridMultilevel"/>
    <w:tmpl w:val="84C87D4C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75943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D06350"/>
    <w:multiLevelType w:val="hybridMultilevel"/>
    <w:tmpl w:val="8A22ACA2"/>
    <w:lvl w:ilvl="0" w:tplc="688413A2">
      <w:start w:val="1"/>
      <w:numFmt w:val="bullet"/>
      <w:lvlText w:val=""/>
      <w:lvlJc w:val="left"/>
      <w:pPr>
        <w:ind w:left="786" w:hanging="360"/>
      </w:pPr>
      <w:rPr>
        <w:rFonts w:ascii="SymbolPS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8334177"/>
    <w:multiLevelType w:val="hybridMultilevel"/>
    <w:tmpl w:val="A394FA2C"/>
    <w:lvl w:ilvl="0" w:tplc="0D40AB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E77D20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CB1502"/>
    <w:multiLevelType w:val="multilevel"/>
    <w:tmpl w:val="511C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 CYR" w:hAnsi="Times New Roman CYR" w:cs="Times New Roman CYR" w:hint="default"/>
      </w:rPr>
    </w:lvl>
  </w:abstractNum>
  <w:abstractNum w:abstractNumId="29">
    <w:nsid w:val="75D425AD"/>
    <w:multiLevelType w:val="hybridMultilevel"/>
    <w:tmpl w:val="A66CF204"/>
    <w:lvl w:ilvl="0" w:tplc="335CDA06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6167FF6"/>
    <w:multiLevelType w:val="hybridMultilevel"/>
    <w:tmpl w:val="FFD89AD4"/>
    <w:lvl w:ilvl="0" w:tplc="E456796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86502CD"/>
    <w:multiLevelType w:val="hybridMultilevel"/>
    <w:tmpl w:val="65EEB3E0"/>
    <w:lvl w:ilvl="0" w:tplc="D1901C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8"/>
  </w:num>
  <w:num w:numId="5">
    <w:abstractNumId w:val="10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32"/>
  </w:num>
  <w:num w:numId="11">
    <w:abstractNumId w:val="23"/>
  </w:num>
  <w:num w:numId="12">
    <w:abstractNumId w:val="7"/>
  </w:num>
  <w:num w:numId="13">
    <w:abstractNumId w:val="18"/>
  </w:num>
  <w:num w:numId="14">
    <w:abstractNumId w:val="12"/>
  </w:num>
  <w:num w:numId="15">
    <w:abstractNumId w:val="14"/>
  </w:num>
  <w:num w:numId="16">
    <w:abstractNumId w:val="15"/>
  </w:num>
  <w:num w:numId="17">
    <w:abstractNumId w:val="21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29"/>
  </w:num>
  <w:num w:numId="22">
    <w:abstractNumId w:val="22"/>
  </w:num>
  <w:num w:numId="23">
    <w:abstractNumId w:val="25"/>
  </w:num>
  <w:num w:numId="24">
    <w:abstractNumId w:val="26"/>
  </w:num>
  <w:num w:numId="25">
    <w:abstractNumId w:val="11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D3"/>
    <w:rsid w:val="000273D5"/>
    <w:rsid w:val="00047C5D"/>
    <w:rsid w:val="00053C01"/>
    <w:rsid w:val="000823D1"/>
    <w:rsid w:val="000A4005"/>
    <w:rsid w:val="000B1BDE"/>
    <w:rsid w:val="000D2A45"/>
    <w:rsid w:val="000F3DA6"/>
    <w:rsid w:val="00101F25"/>
    <w:rsid w:val="001230C7"/>
    <w:rsid w:val="001239AB"/>
    <w:rsid w:val="00143142"/>
    <w:rsid w:val="001A7083"/>
    <w:rsid w:val="001B3955"/>
    <w:rsid w:val="001C55DB"/>
    <w:rsid w:val="001D1968"/>
    <w:rsid w:val="00213350"/>
    <w:rsid w:val="00213551"/>
    <w:rsid w:val="002143C2"/>
    <w:rsid w:val="00216372"/>
    <w:rsid w:val="002163B5"/>
    <w:rsid w:val="00217174"/>
    <w:rsid w:val="0021792F"/>
    <w:rsid w:val="002207F7"/>
    <w:rsid w:val="002257C7"/>
    <w:rsid w:val="00241365"/>
    <w:rsid w:val="00297F61"/>
    <w:rsid w:val="002B6556"/>
    <w:rsid w:val="002B735E"/>
    <w:rsid w:val="002D1314"/>
    <w:rsid w:val="002E03E2"/>
    <w:rsid w:val="002E5667"/>
    <w:rsid w:val="002E72E7"/>
    <w:rsid w:val="002E7B82"/>
    <w:rsid w:val="00325131"/>
    <w:rsid w:val="003325E3"/>
    <w:rsid w:val="00344B7A"/>
    <w:rsid w:val="00370945"/>
    <w:rsid w:val="003845C9"/>
    <w:rsid w:val="003A5D9F"/>
    <w:rsid w:val="003B7733"/>
    <w:rsid w:val="003C4108"/>
    <w:rsid w:val="003D01DC"/>
    <w:rsid w:val="003E2C55"/>
    <w:rsid w:val="003E7078"/>
    <w:rsid w:val="0041089A"/>
    <w:rsid w:val="00444FDD"/>
    <w:rsid w:val="00454FC4"/>
    <w:rsid w:val="00456E6F"/>
    <w:rsid w:val="00471980"/>
    <w:rsid w:val="00494708"/>
    <w:rsid w:val="004A281D"/>
    <w:rsid w:val="004F155F"/>
    <w:rsid w:val="004F5ED7"/>
    <w:rsid w:val="0050136B"/>
    <w:rsid w:val="00525406"/>
    <w:rsid w:val="005272E0"/>
    <w:rsid w:val="00540CA2"/>
    <w:rsid w:val="0054430C"/>
    <w:rsid w:val="00553D99"/>
    <w:rsid w:val="00557A6C"/>
    <w:rsid w:val="005651F9"/>
    <w:rsid w:val="0058423A"/>
    <w:rsid w:val="00587C9D"/>
    <w:rsid w:val="005C736F"/>
    <w:rsid w:val="005D0052"/>
    <w:rsid w:val="005D03FB"/>
    <w:rsid w:val="005D293C"/>
    <w:rsid w:val="005E1A81"/>
    <w:rsid w:val="005F2F2D"/>
    <w:rsid w:val="006271EE"/>
    <w:rsid w:val="0068658A"/>
    <w:rsid w:val="006A4B55"/>
    <w:rsid w:val="006C4258"/>
    <w:rsid w:val="006C7BA5"/>
    <w:rsid w:val="006D6583"/>
    <w:rsid w:val="006F7F1D"/>
    <w:rsid w:val="00730C27"/>
    <w:rsid w:val="007536D7"/>
    <w:rsid w:val="007552A5"/>
    <w:rsid w:val="00771E20"/>
    <w:rsid w:val="00773EEE"/>
    <w:rsid w:val="007960ED"/>
    <w:rsid w:val="00796B45"/>
    <w:rsid w:val="007B147F"/>
    <w:rsid w:val="007B6135"/>
    <w:rsid w:val="007D1C9F"/>
    <w:rsid w:val="007E1D6A"/>
    <w:rsid w:val="0080542A"/>
    <w:rsid w:val="00854C41"/>
    <w:rsid w:val="00864958"/>
    <w:rsid w:val="008B3EE8"/>
    <w:rsid w:val="00900E93"/>
    <w:rsid w:val="00916727"/>
    <w:rsid w:val="00934420"/>
    <w:rsid w:val="00976F26"/>
    <w:rsid w:val="00985325"/>
    <w:rsid w:val="00995ECB"/>
    <w:rsid w:val="009A3AE5"/>
    <w:rsid w:val="009A63BC"/>
    <w:rsid w:val="009B47DF"/>
    <w:rsid w:val="009C18A4"/>
    <w:rsid w:val="009C3AA6"/>
    <w:rsid w:val="009D054C"/>
    <w:rsid w:val="009D132F"/>
    <w:rsid w:val="00A041E0"/>
    <w:rsid w:val="00A05A08"/>
    <w:rsid w:val="00A22034"/>
    <w:rsid w:val="00A4138F"/>
    <w:rsid w:val="00A5652D"/>
    <w:rsid w:val="00A739A5"/>
    <w:rsid w:val="00A80F7F"/>
    <w:rsid w:val="00AA1CB3"/>
    <w:rsid w:val="00B069E9"/>
    <w:rsid w:val="00B14FED"/>
    <w:rsid w:val="00B21F2F"/>
    <w:rsid w:val="00B22D9F"/>
    <w:rsid w:val="00B30D59"/>
    <w:rsid w:val="00B76596"/>
    <w:rsid w:val="00BA7BEB"/>
    <w:rsid w:val="00BD7258"/>
    <w:rsid w:val="00BE76D6"/>
    <w:rsid w:val="00BF0A81"/>
    <w:rsid w:val="00C40EE3"/>
    <w:rsid w:val="00C4611F"/>
    <w:rsid w:val="00C824CC"/>
    <w:rsid w:val="00C92425"/>
    <w:rsid w:val="00C96E3E"/>
    <w:rsid w:val="00CF46D1"/>
    <w:rsid w:val="00D0409A"/>
    <w:rsid w:val="00D114D3"/>
    <w:rsid w:val="00D37DD4"/>
    <w:rsid w:val="00D464E2"/>
    <w:rsid w:val="00D474EC"/>
    <w:rsid w:val="00D552F9"/>
    <w:rsid w:val="00D632F8"/>
    <w:rsid w:val="00D72D34"/>
    <w:rsid w:val="00D72FEE"/>
    <w:rsid w:val="00D77F06"/>
    <w:rsid w:val="00D81B87"/>
    <w:rsid w:val="00D91CFB"/>
    <w:rsid w:val="00DC523E"/>
    <w:rsid w:val="00DF2226"/>
    <w:rsid w:val="00DF26BA"/>
    <w:rsid w:val="00E44ACC"/>
    <w:rsid w:val="00E46176"/>
    <w:rsid w:val="00E4741D"/>
    <w:rsid w:val="00E5083B"/>
    <w:rsid w:val="00E52390"/>
    <w:rsid w:val="00E81DBF"/>
    <w:rsid w:val="00EA0190"/>
    <w:rsid w:val="00EA4359"/>
    <w:rsid w:val="00F46700"/>
    <w:rsid w:val="00F54026"/>
    <w:rsid w:val="00F90EB2"/>
    <w:rsid w:val="00F97216"/>
    <w:rsid w:val="00FA1301"/>
    <w:rsid w:val="00FA6CBA"/>
    <w:rsid w:val="00FB5929"/>
    <w:rsid w:val="00FF0BAF"/>
    <w:rsid w:val="00FF40EC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3"/>
  </w:style>
  <w:style w:type="paragraph" w:styleId="1">
    <w:name w:val="heading 1"/>
    <w:basedOn w:val="a"/>
    <w:link w:val="10"/>
    <w:qFormat/>
    <w:rsid w:val="0021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13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4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4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5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135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4D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114D3"/>
    <w:rPr>
      <w:rFonts w:ascii="Calibri" w:hAnsi="Calibri"/>
      <w:b/>
      <w:bCs/>
      <w:sz w:val="28"/>
      <w:szCs w:val="28"/>
    </w:rPr>
  </w:style>
  <w:style w:type="character" w:styleId="a3">
    <w:name w:val="Strong"/>
    <w:basedOn w:val="a0"/>
    <w:qFormat/>
    <w:rsid w:val="00213551"/>
    <w:rPr>
      <w:b/>
      <w:bCs/>
    </w:rPr>
  </w:style>
  <w:style w:type="character" w:styleId="a4">
    <w:name w:val="Emphasis"/>
    <w:basedOn w:val="a0"/>
    <w:qFormat/>
    <w:rsid w:val="00213551"/>
    <w:rPr>
      <w:i/>
      <w:iCs/>
    </w:rPr>
  </w:style>
  <w:style w:type="paragraph" w:styleId="a5">
    <w:name w:val="List Paragraph"/>
    <w:basedOn w:val="a"/>
    <w:uiPriority w:val="99"/>
    <w:qFormat/>
    <w:rsid w:val="00213551"/>
    <w:pPr>
      <w:ind w:left="720"/>
      <w:contextualSpacing/>
    </w:pPr>
  </w:style>
  <w:style w:type="paragraph" w:customStyle="1" w:styleId="a6">
    <w:name w:val="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114D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Знак Знак Знак 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8">
    <w:name w:val="Hyperlink"/>
    <w:uiPriority w:val="99"/>
    <w:rsid w:val="00D114D3"/>
    <w:rPr>
      <w:color w:val="0000FF"/>
      <w:u w:val="single"/>
    </w:rPr>
  </w:style>
  <w:style w:type="paragraph" w:customStyle="1" w:styleId="a9">
    <w:name w:val="Знак"/>
    <w:basedOn w:val="a"/>
    <w:rsid w:val="00D114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114D3"/>
    <w:rPr>
      <w:rFonts w:ascii="Arial" w:hAnsi="Arial" w:cs="Arial"/>
    </w:rPr>
  </w:style>
  <w:style w:type="paragraph" w:styleId="aa">
    <w:name w:val="Body Text Indent"/>
    <w:basedOn w:val="a"/>
    <w:link w:val="ab"/>
    <w:rsid w:val="00D114D3"/>
    <w:pPr>
      <w:ind w:left="3600" w:hanging="324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D114D3"/>
    <w:rPr>
      <w:sz w:val="24"/>
    </w:rPr>
  </w:style>
  <w:style w:type="paragraph" w:styleId="31">
    <w:name w:val="Body Text 3"/>
    <w:basedOn w:val="a"/>
    <w:link w:val="32"/>
    <w:rsid w:val="00D114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4D3"/>
    <w:rPr>
      <w:sz w:val="16"/>
      <w:szCs w:val="16"/>
    </w:rPr>
  </w:style>
  <w:style w:type="paragraph" w:customStyle="1" w:styleId="ConsPlusNonformat">
    <w:name w:val="ConsPlusNonformat"/>
    <w:link w:val="ConsPlusNonformat0"/>
    <w:rsid w:val="00D11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D114D3"/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D11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D114D3"/>
    <w:rPr>
      <w:rFonts w:ascii="Arial" w:hAnsi="Arial" w:cs="Arial"/>
    </w:rPr>
  </w:style>
  <w:style w:type="paragraph" w:customStyle="1" w:styleId="ConsNormal">
    <w:name w:val="ConsNormal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4D3"/>
  </w:style>
  <w:style w:type="paragraph" w:styleId="ae">
    <w:name w:val="footer"/>
    <w:basedOn w:val="a"/>
    <w:link w:val="af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4D3"/>
  </w:style>
  <w:style w:type="character" w:customStyle="1" w:styleId="apple-converted-space">
    <w:name w:val="apple-converted-space"/>
    <w:rsid w:val="00D114D3"/>
  </w:style>
  <w:style w:type="paragraph" w:styleId="af0">
    <w:name w:val="Normal (Web)"/>
    <w:basedOn w:val="a"/>
    <w:uiPriority w:val="99"/>
    <w:rsid w:val="00D114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114D3"/>
  </w:style>
  <w:style w:type="paragraph" w:styleId="af1">
    <w:name w:val="Balloon Text"/>
    <w:basedOn w:val="a"/>
    <w:link w:val="af2"/>
    <w:uiPriority w:val="99"/>
    <w:rsid w:val="00D114D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D114D3"/>
    <w:rPr>
      <w:rFonts w:ascii="Tahoma" w:hAnsi="Tahoma"/>
      <w:sz w:val="16"/>
      <w:szCs w:val="16"/>
    </w:rPr>
  </w:style>
  <w:style w:type="paragraph" w:styleId="af3">
    <w:name w:val="Title"/>
    <w:basedOn w:val="a"/>
    <w:link w:val="af4"/>
    <w:qFormat/>
    <w:rsid w:val="00D114D3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D114D3"/>
    <w:rPr>
      <w:b/>
      <w:bCs/>
      <w:sz w:val="28"/>
      <w:szCs w:val="24"/>
    </w:rPr>
  </w:style>
  <w:style w:type="paragraph" w:styleId="af5">
    <w:name w:val="footnote text"/>
    <w:basedOn w:val="a"/>
    <w:link w:val="af6"/>
    <w:rsid w:val="00D114D3"/>
  </w:style>
  <w:style w:type="character" w:customStyle="1" w:styleId="af6">
    <w:name w:val="Текст сноски Знак"/>
    <w:basedOn w:val="a0"/>
    <w:link w:val="af5"/>
    <w:rsid w:val="00D114D3"/>
  </w:style>
  <w:style w:type="character" w:customStyle="1" w:styleId="af7">
    <w:name w:val="Символ сноски"/>
    <w:rsid w:val="00D114D3"/>
    <w:rPr>
      <w:vertAlign w:val="superscript"/>
    </w:rPr>
  </w:style>
  <w:style w:type="paragraph" w:styleId="af8">
    <w:name w:val="No Spacing"/>
    <w:uiPriority w:val="1"/>
    <w:qFormat/>
    <w:rsid w:val="00D114D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1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114D3"/>
    <w:rPr>
      <w:rFonts w:ascii="Courier New" w:hAnsi="Courier New"/>
    </w:rPr>
  </w:style>
  <w:style w:type="paragraph" w:styleId="af9">
    <w:name w:val="Body Text"/>
    <w:basedOn w:val="a"/>
    <w:link w:val="afa"/>
    <w:rsid w:val="00D114D3"/>
    <w:pPr>
      <w:spacing w:after="120"/>
    </w:pPr>
  </w:style>
  <w:style w:type="character" w:customStyle="1" w:styleId="afa">
    <w:name w:val="Основной текст Знак"/>
    <w:basedOn w:val="a0"/>
    <w:link w:val="af9"/>
    <w:rsid w:val="00D114D3"/>
  </w:style>
  <w:style w:type="paragraph" w:customStyle="1" w:styleId="ConsPlusTitlePage">
    <w:name w:val="ConsPlusTitlePage"/>
    <w:rsid w:val="00D114D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Документы1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afb">
    <w:name w:val="Документы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eastAsiaTheme="minorEastAsia" w:hAnsi="HeliosCondLight" w:cs="HeliosCondLight"/>
      <w:sz w:val="19"/>
      <w:szCs w:val="19"/>
    </w:rPr>
  </w:style>
  <w:style w:type="paragraph" w:customStyle="1" w:styleId="ConsPlusDocList">
    <w:name w:val="ConsPlusDocList"/>
    <w:rsid w:val="000B1B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0B1B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DM-2">
    <w:name w:val="ADM-2 абзац нумерованый"/>
    <w:basedOn w:val="a"/>
    <w:link w:val="ADM-20"/>
    <w:uiPriority w:val="99"/>
    <w:rsid w:val="000B1BDE"/>
    <w:pPr>
      <w:tabs>
        <w:tab w:val="left" w:pos="709"/>
        <w:tab w:val="left" w:pos="1134"/>
      </w:tabs>
      <w:jc w:val="both"/>
      <w:outlineLvl w:val="1"/>
    </w:pPr>
    <w:rPr>
      <w:sz w:val="28"/>
      <w:szCs w:val="28"/>
    </w:rPr>
  </w:style>
  <w:style w:type="character" w:customStyle="1" w:styleId="ADM-20">
    <w:name w:val="ADM-2 абзац нумерованый Знак"/>
    <w:link w:val="ADM-2"/>
    <w:uiPriority w:val="99"/>
    <w:locked/>
    <w:rsid w:val="000B1BDE"/>
    <w:rPr>
      <w:sz w:val="28"/>
      <w:szCs w:val="28"/>
    </w:rPr>
  </w:style>
  <w:style w:type="paragraph" w:customStyle="1" w:styleId="ADM-2-">
    <w:name w:val="ADM- 2 - абзац"/>
    <w:basedOn w:val="afc"/>
    <w:link w:val="ADM-2-0"/>
    <w:qFormat/>
    <w:rsid w:val="000B1BDE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c">
    <w:name w:val="Subtitle"/>
    <w:basedOn w:val="a"/>
    <w:next w:val="a"/>
    <w:link w:val="afd"/>
    <w:uiPriority w:val="11"/>
    <w:qFormat/>
    <w:rsid w:val="000B1BDE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0B1BDE"/>
    <w:rPr>
      <w:rFonts w:ascii="Calibri Light" w:hAnsi="Calibri Light"/>
      <w:sz w:val="24"/>
      <w:szCs w:val="24"/>
      <w:lang w:eastAsia="en-US"/>
    </w:rPr>
  </w:style>
  <w:style w:type="character" w:customStyle="1" w:styleId="ADM-2-0">
    <w:name w:val="ADM- 2 - абзац Знак"/>
    <w:link w:val="ADM-2-"/>
    <w:locked/>
    <w:rsid w:val="000B1BDE"/>
    <w:rPr>
      <w:sz w:val="28"/>
      <w:szCs w:val="28"/>
    </w:rPr>
  </w:style>
  <w:style w:type="character" w:customStyle="1" w:styleId="ADM-3-0">
    <w:name w:val="ADM-3 - абзац список Знак"/>
    <w:link w:val="ADM-3-"/>
    <w:locked/>
    <w:rsid w:val="000B1BDE"/>
    <w:rPr>
      <w:sz w:val="28"/>
      <w:szCs w:val="28"/>
    </w:rPr>
  </w:style>
  <w:style w:type="paragraph" w:customStyle="1" w:styleId="ADM-3-">
    <w:name w:val="ADM-3 - абзац список"/>
    <w:basedOn w:val="afc"/>
    <w:next w:val="ADM-2-"/>
    <w:link w:val="ADM-3-0"/>
    <w:qFormat/>
    <w:rsid w:val="000B1BDE"/>
    <w:pPr>
      <w:numPr>
        <w:ilvl w:val="1"/>
        <w:numId w:val="18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0B1BDE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0B1BDE"/>
    <w:rPr>
      <w:rFonts w:ascii="Calibri" w:eastAsia="Calibri" w:hAnsi="Calibri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0B1BD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0B1BDE"/>
    <w:rPr>
      <w:rFonts w:ascii="Calibri" w:eastAsia="Calibri" w:hAnsi="Calibri"/>
      <w:b/>
      <w:bCs/>
      <w:lang w:eastAsia="en-US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0B1BDE"/>
    <w:rPr>
      <w:b/>
      <w:bCs/>
    </w:rPr>
  </w:style>
  <w:style w:type="table" w:styleId="aff2">
    <w:name w:val="Table Grid"/>
    <w:basedOn w:val="a1"/>
    <w:rsid w:val="00FF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3"/>
  </w:style>
  <w:style w:type="paragraph" w:styleId="1">
    <w:name w:val="heading 1"/>
    <w:basedOn w:val="a"/>
    <w:link w:val="10"/>
    <w:qFormat/>
    <w:rsid w:val="0021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13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4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4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5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135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4D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114D3"/>
    <w:rPr>
      <w:rFonts w:ascii="Calibri" w:hAnsi="Calibri"/>
      <w:b/>
      <w:bCs/>
      <w:sz w:val="28"/>
      <w:szCs w:val="28"/>
    </w:rPr>
  </w:style>
  <w:style w:type="character" w:styleId="a3">
    <w:name w:val="Strong"/>
    <w:basedOn w:val="a0"/>
    <w:qFormat/>
    <w:rsid w:val="00213551"/>
    <w:rPr>
      <w:b/>
      <w:bCs/>
    </w:rPr>
  </w:style>
  <w:style w:type="character" w:styleId="a4">
    <w:name w:val="Emphasis"/>
    <w:basedOn w:val="a0"/>
    <w:qFormat/>
    <w:rsid w:val="00213551"/>
    <w:rPr>
      <w:i/>
      <w:iCs/>
    </w:rPr>
  </w:style>
  <w:style w:type="paragraph" w:styleId="a5">
    <w:name w:val="List Paragraph"/>
    <w:basedOn w:val="a"/>
    <w:uiPriority w:val="99"/>
    <w:qFormat/>
    <w:rsid w:val="00213551"/>
    <w:pPr>
      <w:ind w:left="720"/>
      <w:contextualSpacing/>
    </w:pPr>
  </w:style>
  <w:style w:type="paragraph" w:customStyle="1" w:styleId="a6">
    <w:name w:val="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114D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Знак Знак Знак Знак"/>
    <w:basedOn w:val="a"/>
    <w:rsid w:val="00D114D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8">
    <w:name w:val="Hyperlink"/>
    <w:uiPriority w:val="99"/>
    <w:rsid w:val="00D114D3"/>
    <w:rPr>
      <w:color w:val="0000FF"/>
      <w:u w:val="single"/>
    </w:rPr>
  </w:style>
  <w:style w:type="paragraph" w:customStyle="1" w:styleId="a9">
    <w:name w:val="Знак"/>
    <w:basedOn w:val="a"/>
    <w:rsid w:val="00D114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114D3"/>
    <w:rPr>
      <w:rFonts w:ascii="Arial" w:hAnsi="Arial" w:cs="Arial"/>
    </w:rPr>
  </w:style>
  <w:style w:type="paragraph" w:styleId="aa">
    <w:name w:val="Body Text Indent"/>
    <w:basedOn w:val="a"/>
    <w:link w:val="ab"/>
    <w:rsid w:val="00D114D3"/>
    <w:pPr>
      <w:ind w:left="3600" w:hanging="324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D114D3"/>
    <w:rPr>
      <w:sz w:val="24"/>
    </w:rPr>
  </w:style>
  <w:style w:type="paragraph" w:styleId="31">
    <w:name w:val="Body Text 3"/>
    <w:basedOn w:val="a"/>
    <w:link w:val="32"/>
    <w:rsid w:val="00D114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4D3"/>
    <w:rPr>
      <w:sz w:val="16"/>
      <w:szCs w:val="16"/>
    </w:rPr>
  </w:style>
  <w:style w:type="paragraph" w:customStyle="1" w:styleId="ConsPlusNonformat">
    <w:name w:val="ConsPlusNonformat"/>
    <w:link w:val="ConsPlusNonformat0"/>
    <w:rsid w:val="00D11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D114D3"/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D11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D114D3"/>
    <w:rPr>
      <w:rFonts w:ascii="Arial" w:hAnsi="Arial" w:cs="Arial"/>
    </w:rPr>
  </w:style>
  <w:style w:type="paragraph" w:customStyle="1" w:styleId="ConsNormal">
    <w:name w:val="ConsNormal"/>
    <w:rsid w:val="00D1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4D3"/>
  </w:style>
  <w:style w:type="paragraph" w:styleId="ae">
    <w:name w:val="footer"/>
    <w:basedOn w:val="a"/>
    <w:link w:val="af"/>
    <w:uiPriority w:val="99"/>
    <w:rsid w:val="00D11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4D3"/>
  </w:style>
  <w:style w:type="character" w:customStyle="1" w:styleId="apple-converted-space">
    <w:name w:val="apple-converted-space"/>
    <w:rsid w:val="00D114D3"/>
  </w:style>
  <w:style w:type="paragraph" w:styleId="af0">
    <w:name w:val="Normal (Web)"/>
    <w:basedOn w:val="a"/>
    <w:uiPriority w:val="99"/>
    <w:rsid w:val="00D114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114D3"/>
  </w:style>
  <w:style w:type="paragraph" w:styleId="af1">
    <w:name w:val="Balloon Text"/>
    <w:basedOn w:val="a"/>
    <w:link w:val="af2"/>
    <w:uiPriority w:val="99"/>
    <w:rsid w:val="00D114D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D114D3"/>
    <w:rPr>
      <w:rFonts w:ascii="Tahoma" w:hAnsi="Tahoma"/>
      <w:sz w:val="16"/>
      <w:szCs w:val="16"/>
    </w:rPr>
  </w:style>
  <w:style w:type="paragraph" w:styleId="af3">
    <w:name w:val="Title"/>
    <w:basedOn w:val="a"/>
    <w:link w:val="af4"/>
    <w:qFormat/>
    <w:rsid w:val="00D114D3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D114D3"/>
    <w:rPr>
      <w:b/>
      <w:bCs/>
      <w:sz w:val="28"/>
      <w:szCs w:val="24"/>
    </w:rPr>
  </w:style>
  <w:style w:type="paragraph" w:styleId="af5">
    <w:name w:val="footnote text"/>
    <w:basedOn w:val="a"/>
    <w:link w:val="af6"/>
    <w:rsid w:val="00D114D3"/>
  </w:style>
  <w:style w:type="character" w:customStyle="1" w:styleId="af6">
    <w:name w:val="Текст сноски Знак"/>
    <w:basedOn w:val="a0"/>
    <w:link w:val="af5"/>
    <w:rsid w:val="00D114D3"/>
  </w:style>
  <w:style w:type="character" w:customStyle="1" w:styleId="af7">
    <w:name w:val="Символ сноски"/>
    <w:rsid w:val="00D114D3"/>
    <w:rPr>
      <w:vertAlign w:val="superscript"/>
    </w:rPr>
  </w:style>
  <w:style w:type="paragraph" w:styleId="af8">
    <w:name w:val="No Spacing"/>
    <w:uiPriority w:val="1"/>
    <w:qFormat/>
    <w:rsid w:val="00D114D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1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114D3"/>
    <w:rPr>
      <w:rFonts w:ascii="Courier New" w:hAnsi="Courier New"/>
    </w:rPr>
  </w:style>
  <w:style w:type="paragraph" w:styleId="af9">
    <w:name w:val="Body Text"/>
    <w:basedOn w:val="a"/>
    <w:link w:val="afa"/>
    <w:rsid w:val="00D114D3"/>
    <w:pPr>
      <w:spacing w:after="120"/>
    </w:pPr>
  </w:style>
  <w:style w:type="character" w:customStyle="1" w:styleId="afa">
    <w:name w:val="Основной текст Знак"/>
    <w:basedOn w:val="a0"/>
    <w:link w:val="af9"/>
    <w:rsid w:val="00D114D3"/>
  </w:style>
  <w:style w:type="paragraph" w:customStyle="1" w:styleId="ConsPlusTitlePage">
    <w:name w:val="ConsPlusTitlePage"/>
    <w:rsid w:val="00D114D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Документы1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afb">
    <w:name w:val="Документы"/>
    <w:basedOn w:val="a"/>
    <w:next w:val="a"/>
    <w:uiPriority w:val="99"/>
    <w:rsid w:val="00730C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eastAsiaTheme="minorEastAsia" w:hAnsi="HeliosCondLight" w:cs="HeliosCondLight"/>
      <w:sz w:val="19"/>
      <w:szCs w:val="19"/>
    </w:rPr>
  </w:style>
  <w:style w:type="paragraph" w:customStyle="1" w:styleId="ConsPlusDocList">
    <w:name w:val="ConsPlusDocList"/>
    <w:rsid w:val="000B1B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0B1B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DM-2">
    <w:name w:val="ADM-2 абзац нумерованый"/>
    <w:basedOn w:val="a"/>
    <w:link w:val="ADM-20"/>
    <w:uiPriority w:val="99"/>
    <w:rsid w:val="000B1BDE"/>
    <w:pPr>
      <w:tabs>
        <w:tab w:val="left" w:pos="709"/>
        <w:tab w:val="left" w:pos="1134"/>
      </w:tabs>
      <w:jc w:val="both"/>
      <w:outlineLvl w:val="1"/>
    </w:pPr>
    <w:rPr>
      <w:sz w:val="28"/>
      <w:szCs w:val="28"/>
    </w:rPr>
  </w:style>
  <w:style w:type="character" w:customStyle="1" w:styleId="ADM-20">
    <w:name w:val="ADM-2 абзац нумерованый Знак"/>
    <w:link w:val="ADM-2"/>
    <w:uiPriority w:val="99"/>
    <w:locked/>
    <w:rsid w:val="000B1BDE"/>
    <w:rPr>
      <w:sz w:val="28"/>
      <w:szCs w:val="28"/>
    </w:rPr>
  </w:style>
  <w:style w:type="paragraph" w:customStyle="1" w:styleId="ADM-2-">
    <w:name w:val="ADM- 2 - абзац"/>
    <w:basedOn w:val="afc"/>
    <w:link w:val="ADM-2-0"/>
    <w:qFormat/>
    <w:rsid w:val="000B1BDE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c">
    <w:name w:val="Subtitle"/>
    <w:basedOn w:val="a"/>
    <w:next w:val="a"/>
    <w:link w:val="afd"/>
    <w:uiPriority w:val="11"/>
    <w:qFormat/>
    <w:rsid w:val="000B1BDE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0B1BDE"/>
    <w:rPr>
      <w:rFonts w:ascii="Calibri Light" w:hAnsi="Calibri Light"/>
      <w:sz w:val="24"/>
      <w:szCs w:val="24"/>
      <w:lang w:eastAsia="en-US"/>
    </w:rPr>
  </w:style>
  <w:style w:type="character" w:customStyle="1" w:styleId="ADM-2-0">
    <w:name w:val="ADM- 2 - абзац Знак"/>
    <w:link w:val="ADM-2-"/>
    <w:locked/>
    <w:rsid w:val="000B1BDE"/>
    <w:rPr>
      <w:sz w:val="28"/>
      <w:szCs w:val="28"/>
    </w:rPr>
  </w:style>
  <w:style w:type="character" w:customStyle="1" w:styleId="ADM-3-0">
    <w:name w:val="ADM-3 - абзац список Знак"/>
    <w:link w:val="ADM-3-"/>
    <w:locked/>
    <w:rsid w:val="000B1BDE"/>
    <w:rPr>
      <w:sz w:val="28"/>
      <w:szCs w:val="28"/>
    </w:rPr>
  </w:style>
  <w:style w:type="paragraph" w:customStyle="1" w:styleId="ADM-3-">
    <w:name w:val="ADM-3 - абзац список"/>
    <w:basedOn w:val="afc"/>
    <w:next w:val="ADM-2-"/>
    <w:link w:val="ADM-3-0"/>
    <w:qFormat/>
    <w:rsid w:val="000B1BDE"/>
    <w:pPr>
      <w:numPr>
        <w:ilvl w:val="1"/>
        <w:numId w:val="18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0B1BDE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0B1BDE"/>
    <w:rPr>
      <w:rFonts w:ascii="Calibri" w:eastAsia="Calibri" w:hAnsi="Calibri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0B1BD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0B1BDE"/>
    <w:rPr>
      <w:rFonts w:ascii="Calibri" w:eastAsia="Calibri" w:hAnsi="Calibri"/>
      <w:b/>
      <w:bCs/>
      <w:lang w:eastAsia="en-US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0B1BDE"/>
    <w:rPr>
      <w:b/>
      <w:bCs/>
    </w:rPr>
  </w:style>
  <w:style w:type="table" w:styleId="aff2">
    <w:name w:val="Table Grid"/>
    <w:basedOn w:val="a1"/>
    <w:rsid w:val="00FF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E062-5920-49DD-A76A-9BE85E95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GEG</cp:lastModifiedBy>
  <cp:revision>2</cp:revision>
  <cp:lastPrinted>2019-12-06T13:19:00Z</cp:lastPrinted>
  <dcterms:created xsi:type="dcterms:W3CDTF">2019-12-25T09:12:00Z</dcterms:created>
  <dcterms:modified xsi:type="dcterms:W3CDTF">2019-12-25T09:12:00Z</dcterms:modified>
</cp:coreProperties>
</file>